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6BFA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OGŁOSZENIA PARAFIALNE</w:t>
      </w:r>
    </w:p>
    <w:p w:rsidR="00000000" w:rsidRDefault="00056BFA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X Niedziela Zwykła</w:t>
      </w:r>
    </w:p>
    <w:p w:rsidR="00000000" w:rsidRDefault="00056BFA">
      <w:pPr>
        <w:spacing w:after="0" w:line="100" w:lineRule="atLeast"/>
        <w:ind w:left="567" w:hanging="425"/>
        <w:jc w:val="center"/>
        <w:rPr>
          <w:rFonts w:ascii="Cambria" w:hAnsi="Cambria" w:cs="Cambria"/>
          <w:sz w:val="26"/>
          <w:szCs w:val="26"/>
        </w:rPr>
      </w:pPr>
      <w:r>
        <w:rPr>
          <w:rFonts w:ascii="Georgia" w:hAnsi="Georgia" w:cs="Georgia"/>
          <w:b/>
          <w:sz w:val="36"/>
          <w:szCs w:val="36"/>
        </w:rPr>
        <w:t>5 czerwca 2016</w:t>
      </w:r>
    </w:p>
    <w:p w:rsidR="00000000" w:rsidRDefault="00056BFA">
      <w:pPr>
        <w:spacing w:after="0" w:line="100" w:lineRule="atLeast"/>
        <w:ind w:left="567" w:hanging="425"/>
        <w:jc w:val="center"/>
        <w:rPr>
          <w:rFonts w:ascii="Cambria" w:hAnsi="Cambria" w:cs="Cambria"/>
          <w:sz w:val="26"/>
          <w:szCs w:val="26"/>
        </w:rPr>
      </w:pP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Dzisiaj przed kościołem można złożyć ofiarę na Świątynię Opatrzności Bożej w Warszawie. Ofiary zbiera Zespół Charytatywny. 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Nabożeństwa czerwcowe codziennie po wieczornej Mszy Świętej, w środę w połą</w:t>
      </w:r>
      <w:r>
        <w:rPr>
          <w:rFonts w:ascii="Cambria" w:hAnsi="Cambria" w:cs="Cambria"/>
          <w:sz w:val="26"/>
          <w:szCs w:val="26"/>
        </w:rPr>
        <w:t>czeniu z nowenną do Matki Bożej Nieustającej Pomocy.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Spotkanie dla kandydatów do ministrantów w poniedziałek o godz. 16:45. 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We wtorek zebranie Akcji Katolickiej o godz. 19:00 na probostwie. Zebranie zarządu o godz. 18:30.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środę nabożeństwo różańcowe z w</w:t>
      </w:r>
      <w:r>
        <w:rPr>
          <w:rFonts w:ascii="Cambria" w:hAnsi="Cambria" w:cs="Cambria"/>
          <w:sz w:val="26"/>
          <w:szCs w:val="26"/>
        </w:rPr>
        <w:t>ystawieniem Najświętszego Sakramentu o 20:15.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piątek Msza Święta za zmarłych, których rocznicę śmierci, urodzin lub imienin w tym miesiącu wspominamy.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sobotę odwiedziny chorych od 8:30.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W niedzielę Chrzty Święte w naszej parafii podczas Mysz Świętej o </w:t>
      </w:r>
      <w:r>
        <w:rPr>
          <w:rFonts w:ascii="Cambria" w:hAnsi="Cambria" w:cs="Cambria"/>
          <w:sz w:val="26"/>
          <w:szCs w:val="26"/>
        </w:rPr>
        <w:t>godz. 12:00. Nauka przed chrztami w czwartek o godz. 18:00.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W przyszłą niedzielę przed kościołem będzie można złożyć ofiarę na Katolicki Uniwersytet Katolicki i Wydział Teologiczny w Poznaniu. Ofiary zbierał będzie Zespół Charytatywny. 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Można zapisać się n</w:t>
      </w:r>
      <w:r>
        <w:rPr>
          <w:rFonts w:ascii="Cambria" w:hAnsi="Cambria" w:cs="Cambria"/>
          <w:sz w:val="26"/>
          <w:szCs w:val="26"/>
        </w:rPr>
        <w:t>a przyjęcie pielgrzymów, którzy przyjadą do naszej parafii w związku ze Światowymi Dniami Młodzieży w terminie 23-25 lipca. Młodzież będzie pochodziła z Etiopii, Meksyku, Stanów Zjednoczonych i Republiki Południowej Afryki. Kwestionariusz przyjęcia dostępn</w:t>
      </w:r>
      <w:r>
        <w:rPr>
          <w:rFonts w:ascii="Cambria" w:hAnsi="Cambria" w:cs="Cambria"/>
          <w:sz w:val="26"/>
          <w:szCs w:val="26"/>
        </w:rPr>
        <w:t>y jest na stronie internetowej lub na profilu na Facebooku. Kto chciałby przyjąć pielgrzymów, a nie ma dostępu do internetu proszony jest o kontakt z ks. Wikariuszem.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Bóg zapłać Zespołowi Charytatywnemu za przygotowanie dnia chorych i piekarni „Broda” za o</w:t>
      </w:r>
      <w:r>
        <w:rPr>
          <w:rFonts w:ascii="Cambria" w:hAnsi="Cambria" w:cs="Cambria"/>
          <w:sz w:val="26"/>
          <w:szCs w:val="26"/>
        </w:rPr>
        <w:t>fiarowanie pieczywa.</w:t>
      </w:r>
    </w:p>
    <w:p w:rsidR="00000000" w:rsidRDefault="00056B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Ostatnio na remonty w parafii zebrano na Głównej 1 700zł, a w Bogucinie na budowę domu parafialnego 580zł.</w:t>
      </w:r>
    </w:p>
    <w:p w:rsidR="00000000" w:rsidRDefault="00056BFA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</w:p>
    <w:p w:rsidR="00000000" w:rsidRDefault="00056BFA">
      <w:pPr>
        <w:spacing w:after="0" w:line="360" w:lineRule="auto"/>
        <w:ind w:left="142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Do wieczności Pan Bóg powołał</w:t>
      </w:r>
      <w:r>
        <w:rPr>
          <w:rFonts w:ascii="Cambria" w:hAnsi="Cambria" w:cs="Cambria"/>
          <w:sz w:val="26"/>
          <w:szCs w:val="26"/>
        </w:rPr>
        <w:t>:</w:t>
      </w:r>
    </w:p>
    <w:p w:rsidR="00056BFA" w:rsidRDefault="00056BFA">
      <w:pPr>
        <w:spacing w:after="0" w:line="360" w:lineRule="auto"/>
        <w:ind w:left="142"/>
        <w:jc w:val="both"/>
      </w:pPr>
      <w:r>
        <w:rPr>
          <w:rFonts w:ascii="Cambria" w:hAnsi="Cambria" w:cs="Cambria"/>
          <w:sz w:val="26"/>
          <w:szCs w:val="26"/>
        </w:rPr>
        <w:t xml:space="preserve">+ </w:t>
      </w:r>
      <w:bookmarkStart w:id="0" w:name="_GoBack"/>
      <w:r>
        <w:rPr>
          <w:rFonts w:ascii="Cambria" w:hAnsi="Cambria" w:cs="Cambria"/>
          <w:sz w:val="26"/>
          <w:szCs w:val="26"/>
        </w:rPr>
        <w:t>Rafała Kandułę, lat 40, zamieszkałego przy ul. Nadolnik. Pogrzeb odbył się na cmentarzu Miłost</w:t>
      </w:r>
      <w:r>
        <w:rPr>
          <w:rFonts w:ascii="Cambria" w:hAnsi="Cambria" w:cs="Cambria"/>
          <w:sz w:val="26"/>
          <w:szCs w:val="26"/>
        </w:rPr>
        <w:t>owo.</w:t>
      </w:r>
      <w:bookmarkEnd w:id="0"/>
    </w:p>
    <w:sectPr w:rsidR="00056BFA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2D"/>
    <w:rsid w:val="00056BFA"/>
    <w:rsid w:val="008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2016-06-03T19:25:00Z</cp:lastPrinted>
  <dcterms:created xsi:type="dcterms:W3CDTF">2016-06-05T21:27:00Z</dcterms:created>
  <dcterms:modified xsi:type="dcterms:W3CDTF">2016-06-05T21:27:00Z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